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4E" w:rsidRDefault="00535B4E" w:rsidP="00535B4E">
      <w:pPr>
        <w:ind w:left="284" w:hanging="284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 do Processo – Cursos de Valorização Social</w:t>
      </w:r>
    </w:p>
    <w:p w:rsidR="00535B4E" w:rsidRDefault="00535B4E" w:rsidP="00535B4E">
      <w:pPr>
        <w:ind w:left="284" w:hanging="284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(Programa de Comprometimento e Gratuidade – PCG)</w:t>
      </w:r>
    </w:p>
    <w:p w:rsidR="00535B4E" w:rsidRDefault="00535B4E" w:rsidP="00535B4E">
      <w:pPr>
        <w:ind w:left="284" w:hanging="284"/>
        <w:jc w:val="both"/>
        <w:rPr>
          <w:rFonts w:ascii="Comic Sans MS" w:hAnsi="Comic Sans MS"/>
          <w:bCs/>
        </w:rPr>
      </w:pPr>
    </w:p>
    <w:p w:rsidR="00535B4E" w:rsidRDefault="00535B4E" w:rsidP="00535B4E">
      <w:pPr>
        <w:ind w:left="284" w:hanging="284"/>
        <w:jc w:val="center"/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  <w:u w:val="single"/>
        </w:rPr>
        <w:t>Sesc Cursos – Cidade Alta</w:t>
      </w:r>
    </w:p>
    <w:p w:rsidR="00535B4E" w:rsidRDefault="00535B4E" w:rsidP="00535B4E">
      <w:pPr>
        <w:ind w:left="284" w:hanging="284"/>
        <w:jc w:val="both"/>
        <w:rPr>
          <w:rFonts w:ascii="Comic Sans MS" w:hAnsi="Comic Sans MS"/>
          <w:bCs/>
        </w:rPr>
      </w:pPr>
    </w:p>
    <w:p w:rsidR="00535B4E" w:rsidRDefault="00535B4E" w:rsidP="00535B4E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Resultado: Classificados</w:t>
      </w:r>
    </w:p>
    <w:p w:rsidR="00535B4E" w:rsidRDefault="00535B4E" w:rsidP="00535B4E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Atividade: Crochê para iniciantes</w:t>
      </w:r>
    </w:p>
    <w:p w:rsidR="00535B4E" w:rsidRDefault="00535B4E" w:rsidP="00535B4E">
      <w:pPr>
        <w:ind w:left="284" w:hanging="284"/>
        <w:jc w:val="both"/>
        <w:rPr>
          <w:rFonts w:ascii="Comic Sans MS" w:hAnsi="Comic Sans MS"/>
          <w:bCs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519"/>
        <w:gridCol w:w="7371"/>
      </w:tblGrid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Ordem de classificação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Nome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DO SOCORRO DE BARROS CARVALHO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VIVIANE DE LIMA PIABA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LUZIARIA FELIPE DE MELO LIMA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KALINE PEREIRA GOMES DA COSTA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ADRIANA MARIA MEDEIROS PEDRO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LARISSA FERREIRA DA SILVA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DA SALETE SANTOS AURELIANO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EDINEIDE CLAUDINO DA SILVA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MAYARA GISELE DA SILVA SALES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JANE KAROLINE CARVALHO DE AGUIAR RAMOS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ALDENIRA FERREIRA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GENILDA SILVA GOMES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ANTONIA MARIA SILVA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NEWTON GIORGI CAMARA REVOREDO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AURELIO CANDIDO DA SILVA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LUCIENE DE PAULA TEIXEIRA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WANDERLEIA SILVA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ITALO BRUNO CUNHA DE OLIVEIRA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JERLUCIA ALVES DA SILVA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ELIANE FERREIRA DA SILVA NUNES</w:t>
            </w:r>
          </w:p>
        </w:tc>
      </w:tr>
    </w:tbl>
    <w:p w:rsidR="00535B4E" w:rsidRDefault="00535B4E" w:rsidP="00535B4E">
      <w:pPr>
        <w:jc w:val="both"/>
        <w:rPr>
          <w:rFonts w:ascii="Comic Sans MS" w:hAnsi="Comic Sans MS"/>
          <w:bCs/>
        </w:rPr>
      </w:pPr>
    </w:p>
    <w:p w:rsidR="00535B4E" w:rsidRDefault="00535B4E" w:rsidP="00535B4E">
      <w:pPr>
        <w:jc w:val="both"/>
        <w:rPr>
          <w:rFonts w:ascii="Comic Sans MS" w:hAnsi="Comic Sans MS"/>
          <w:bCs/>
        </w:rPr>
      </w:pPr>
    </w:p>
    <w:p w:rsidR="00535B4E" w:rsidRDefault="00535B4E" w:rsidP="00535B4E">
      <w:pPr>
        <w:rPr>
          <w:rFonts w:ascii="Comic Sans MS" w:hAnsi="Comic Sans MS"/>
          <w:bCs/>
        </w:rPr>
      </w:pPr>
    </w:p>
    <w:p w:rsidR="00535B4E" w:rsidRDefault="00535B4E" w:rsidP="00535B4E">
      <w:pPr>
        <w:rPr>
          <w:rFonts w:ascii="Comic Sans MS" w:hAnsi="Comic Sans MS"/>
          <w:bCs/>
        </w:rPr>
      </w:pPr>
    </w:p>
    <w:p w:rsidR="00535B4E" w:rsidRDefault="00535B4E" w:rsidP="00535B4E">
      <w:pPr>
        <w:rPr>
          <w:rFonts w:ascii="Comic Sans MS" w:hAnsi="Comic Sans MS"/>
          <w:bCs/>
        </w:rPr>
      </w:pPr>
    </w:p>
    <w:p w:rsidR="00535B4E" w:rsidRDefault="00535B4E" w:rsidP="00535B4E">
      <w:pPr>
        <w:rPr>
          <w:rFonts w:ascii="Comic Sans MS" w:hAnsi="Comic Sans MS"/>
          <w:bCs/>
        </w:rPr>
      </w:pPr>
    </w:p>
    <w:p w:rsidR="00535B4E" w:rsidRDefault="00535B4E" w:rsidP="00535B4E">
      <w:pPr>
        <w:rPr>
          <w:rFonts w:ascii="Comic Sans MS" w:hAnsi="Comic Sans MS"/>
          <w:bCs/>
        </w:rPr>
      </w:pPr>
    </w:p>
    <w:p w:rsidR="00535B4E" w:rsidRDefault="00535B4E" w:rsidP="00535B4E">
      <w:pPr>
        <w:rPr>
          <w:rFonts w:ascii="Comic Sans MS" w:hAnsi="Comic Sans MS"/>
          <w:bCs/>
        </w:rPr>
      </w:pPr>
    </w:p>
    <w:p w:rsidR="00535B4E" w:rsidRDefault="00535B4E" w:rsidP="00535B4E">
      <w:pPr>
        <w:rPr>
          <w:rFonts w:ascii="Comic Sans MS" w:hAnsi="Comic Sans MS"/>
          <w:bCs/>
        </w:rPr>
      </w:pPr>
    </w:p>
    <w:p w:rsidR="00535B4E" w:rsidRDefault="00535B4E" w:rsidP="00535B4E">
      <w:pPr>
        <w:rPr>
          <w:rFonts w:ascii="Comic Sans MS" w:hAnsi="Comic Sans MS"/>
          <w:bCs/>
        </w:rPr>
      </w:pPr>
    </w:p>
    <w:p w:rsidR="00535B4E" w:rsidRDefault="00535B4E" w:rsidP="00535B4E">
      <w:pPr>
        <w:rPr>
          <w:rFonts w:ascii="Comic Sans MS" w:hAnsi="Comic Sans MS"/>
          <w:bCs/>
        </w:rPr>
      </w:pPr>
    </w:p>
    <w:p w:rsidR="00535B4E" w:rsidRDefault="00535B4E" w:rsidP="00535B4E">
      <w:pPr>
        <w:rPr>
          <w:rFonts w:ascii="Comic Sans MS" w:hAnsi="Comic Sans MS"/>
          <w:bCs/>
        </w:rPr>
      </w:pPr>
    </w:p>
    <w:p w:rsidR="00535B4E" w:rsidRDefault="00535B4E" w:rsidP="00535B4E">
      <w:pPr>
        <w:rPr>
          <w:rFonts w:ascii="Comic Sans MS" w:hAnsi="Comic Sans MS"/>
          <w:bCs/>
        </w:rPr>
      </w:pPr>
    </w:p>
    <w:p w:rsidR="00535B4E" w:rsidRDefault="00535B4E" w:rsidP="00535B4E">
      <w:pPr>
        <w:ind w:left="284" w:hanging="284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 do Processo – Cursos de Valorização Social</w:t>
      </w:r>
    </w:p>
    <w:p w:rsidR="00535B4E" w:rsidRDefault="00535B4E" w:rsidP="00535B4E">
      <w:pPr>
        <w:ind w:left="284" w:hanging="284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(Programa de Comprometimento e Gratuidade – PCG)</w:t>
      </w:r>
    </w:p>
    <w:p w:rsidR="00535B4E" w:rsidRDefault="00535B4E" w:rsidP="00535B4E">
      <w:pPr>
        <w:ind w:left="284" w:hanging="284"/>
        <w:jc w:val="both"/>
        <w:rPr>
          <w:rFonts w:ascii="Comic Sans MS" w:hAnsi="Comic Sans MS"/>
          <w:bCs/>
        </w:rPr>
      </w:pPr>
    </w:p>
    <w:p w:rsidR="00535B4E" w:rsidRDefault="00535B4E" w:rsidP="00535B4E">
      <w:pPr>
        <w:ind w:left="284" w:hanging="284"/>
        <w:jc w:val="center"/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  <w:u w:val="single"/>
        </w:rPr>
        <w:t>Sesc Cursos – Cidade Alta</w:t>
      </w:r>
    </w:p>
    <w:p w:rsidR="00535B4E" w:rsidRDefault="00535B4E" w:rsidP="00535B4E">
      <w:pPr>
        <w:ind w:left="284" w:hanging="284"/>
        <w:jc w:val="both"/>
        <w:rPr>
          <w:rFonts w:ascii="Comic Sans MS" w:hAnsi="Comic Sans MS"/>
          <w:bCs/>
        </w:rPr>
      </w:pPr>
    </w:p>
    <w:p w:rsidR="00535B4E" w:rsidRDefault="00535B4E" w:rsidP="00535B4E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Resultado: Suplência</w:t>
      </w:r>
    </w:p>
    <w:p w:rsidR="00535B4E" w:rsidRDefault="00535B4E" w:rsidP="00535B4E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Atividade: Crochê para iniciantes</w:t>
      </w:r>
    </w:p>
    <w:p w:rsidR="00535B4E" w:rsidRDefault="00535B4E" w:rsidP="00535B4E">
      <w:pPr>
        <w:ind w:left="284" w:hanging="284"/>
        <w:jc w:val="both"/>
        <w:rPr>
          <w:rFonts w:ascii="Comic Sans MS" w:hAnsi="Comic Sans MS"/>
          <w:bCs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519"/>
        <w:gridCol w:w="6691"/>
      </w:tblGrid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Ordem de classificação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Nome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DAS NEVES GOMES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NAYARA CABRAL VICENTE DA CUNHA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RAFAELA FERNANDA SILVA DO NASCIMENTO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ZILU SALES DE ARAUJO SILVA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ERIKA MARIA PINTO SANTOS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NEDJA CASTRO NASCIMENTO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ELIANE PIRES DE SANTANA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DAS GRACAS ALCANTARA DE MEDEIROS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PELUZIA REJANE DE SANTANA DA SILVA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ELIANE OLIVAR DE OLIVEIRA E SILVA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MARGARETE FERNANDES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CAMILLA THAIS ROCHA DE ARAUJO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SILVANA BOTELHO MUNAY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DO CEO GOMES DE ANDRADE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FRANCYDEYZE SOARES DE MOURA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MONALIZA DA SILVA SOUZA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MAGNA DA SILVA COSTA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JUCIELMA CABRAL COSTA FERREIRA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PAULA EUGENIA DO NASCIMENTO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DAYANA ELIAS DE ANDRADE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EDNALVA DE MELO E SILVA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VERBENA BRASIL WANDERLEY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MERCIA DA SILVA MOREIRA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DAVID FLORENCIO DE LIMA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LUCIENE RIBEIRO DE SOUSA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widowControl/>
              <w:autoSpaceDE/>
              <w:autoSpaceDN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</w:rPr>
              <w:t>ANA MARIA GARRIDO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KATIA MARIA TAVARES DE CASTRO RIBEIRO</w:t>
            </w:r>
          </w:p>
        </w:tc>
      </w:tr>
    </w:tbl>
    <w:p w:rsidR="00535B4E" w:rsidRDefault="00535B4E" w:rsidP="00535B4E">
      <w:pPr>
        <w:rPr>
          <w:rFonts w:ascii="Comic Sans MS" w:hAnsi="Comic Sans MS"/>
          <w:bCs/>
        </w:rPr>
      </w:pPr>
    </w:p>
    <w:p w:rsidR="00535B4E" w:rsidRDefault="00535B4E" w:rsidP="00535B4E"/>
    <w:p w:rsidR="00535B4E" w:rsidRDefault="00535B4E" w:rsidP="00535B4E"/>
    <w:p w:rsidR="00535B4E" w:rsidRDefault="00535B4E" w:rsidP="00535B4E"/>
    <w:p w:rsidR="00535B4E" w:rsidRDefault="00535B4E" w:rsidP="00535B4E"/>
    <w:p w:rsidR="00535B4E" w:rsidRDefault="00535B4E" w:rsidP="00535B4E"/>
    <w:p w:rsidR="00535B4E" w:rsidRDefault="00535B4E" w:rsidP="00535B4E"/>
    <w:p w:rsidR="00535B4E" w:rsidRDefault="00535B4E" w:rsidP="00535B4E"/>
    <w:p w:rsidR="00535B4E" w:rsidRDefault="00535B4E" w:rsidP="00535B4E"/>
    <w:p w:rsidR="00535B4E" w:rsidRDefault="00535B4E" w:rsidP="00535B4E">
      <w:pPr>
        <w:ind w:left="284" w:hanging="284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 do Processo – Cursos de Valorização Social</w:t>
      </w:r>
    </w:p>
    <w:p w:rsidR="00535B4E" w:rsidRDefault="00535B4E" w:rsidP="00535B4E">
      <w:pPr>
        <w:ind w:left="284" w:hanging="284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(Programa de Comprometimento e Gratuidade – PCG)</w:t>
      </w:r>
    </w:p>
    <w:p w:rsidR="00535B4E" w:rsidRDefault="00535B4E" w:rsidP="00535B4E">
      <w:pPr>
        <w:ind w:left="284" w:hanging="284"/>
        <w:jc w:val="both"/>
        <w:rPr>
          <w:rFonts w:ascii="Comic Sans MS" w:hAnsi="Comic Sans MS"/>
          <w:bCs/>
        </w:rPr>
      </w:pPr>
    </w:p>
    <w:p w:rsidR="00535B4E" w:rsidRDefault="00535B4E" w:rsidP="00535B4E">
      <w:pPr>
        <w:ind w:left="284" w:hanging="284"/>
        <w:jc w:val="center"/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  <w:u w:val="single"/>
        </w:rPr>
        <w:t>Sesc Cursos – Cidade Alta</w:t>
      </w:r>
    </w:p>
    <w:p w:rsidR="00535B4E" w:rsidRDefault="00535B4E" w:rsidP="00535B4E">
      <w:pPr>
        <w:ind w:left="284" w:hanging="284"/>
        <w:jc w:val="both"/>
        <w:rPr>
          <w:rFonts w:ascii="Comic Sans MS" w:hAnsi="Comic Sans MS"/>
          <w:bCs/>
        </w:rPr>
      </w:pPr>
    </w:p>
    <w:p w:rsidR="00535B4E" w:rsidRDefault="00535B4E" w:rsidP="00535B4E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Resultado: Classificados</w:t>
      </w:r>
    </w:p>
    <w:p w:rsidR="00535B4E" w:rsidRDefault="00535B4E" w:rsidP="00535B4E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Atividade: Introdução a bijuteira </w:t>
      </w:r>
    </w:p>
    <w:p w:rsidR="00535B4E" w:rsidRDefault="00535B4E" w:rsidP="00535B4E">
      <w:pPr>
        <w:ind w:left="284" w:hanging="284"/>
        <w:jc w:val="both"/>
        <w:rPr>
          <w:rFonts w:ascii="Comic Sans MS" w:hAnsi="Comic Sans MS"/>
          <w:bCs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519"/>
        <w:gridCol w:w="7371"/>
      </w:tblGrid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Ordem de classificação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Nome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DO SOCORRO DE BARROS CARVALHO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DALVACI ALVES DOS SANTOS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ELIENE DA SILVA COSTA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DA SALETE SANTOS AURELIANO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ZAIRA BEATRIZ OLIVEIRA DO NASCIMENTO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IRECE CAMPOS DE SANTANA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ANTONIA MARIA SILVA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JUCIVANIA SILVA DE MELO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WANDERLEIA SILVA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GABRIEL DE OLIVEIRA LEITE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SAMIA RODRIGUES QUITHE DE VASCONCELOS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GERTRUDES MELO SILVA DE OLIVEIRA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MONICA DE ARRUDA TIMOTEO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RAFAELA FERNANDA SILVA DO NASCIMENTO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ANTONIA MARIA LINS DE CARVALHO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VANIA MARIA DA SILVA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GABRIELY TEIXEIRA DE LIMA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MARIA MARGARETE FERNANDES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ELIANE PIRES DE SANTANA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CAMILLA THAIS ROCHA DE ARAUJO</w:t>
            </w:r>
          </w:p>
        </w:tc>
      </w:tr>
    </w:tbl>
    <w:p w:rsidR="00535B4E" w:rsidRDefault="00535B4E" w:rsidP="00535B4E"/>
    <w:p w:rsidR="00535B4E" w:rsidRDefault="00535B4E" w:rsidP="00535B4E"/>
    <w:p w:rsidR="00535B4E" w:rsidRDefault="00535B4E" w:rsidP="00535B4E"/>
    <w:p w:rsidR="00535B4E" w:rsidRDefault="00535B4E" w:rsidP="00535B4E"/>
    <w:p w:rsidR="00535B4E" w:rsidRDefault="00535B4E" w:rsidP="00535B4E"/>
    <w:p w:rsidR="00535B4E" w:rsidRDefault="00535B4E" w:rsidP="00535B4E"/>
    <w:p w:rsidR="00535B4E" w:rsidRDefault="00535B4E" w:rsidP="00535B4E"/>
    <w:p w:rsidR="00535B4E" w:rsidRDefault="00535B4E" w:rsidP="00535B4E"/>
    <w:p w:rsidR="00535B4E" w:rsidRDefault="00535B4E" w:rsidP="00535B4E"/>
    <w:p w:rsidR="00535B4E" w:rsidRDefault="00535B4E" w:rsidP="00535B4E"/>
    <w:p w:rsidR="00535B4E" w:rsidRDefault="00535B4E" w:rsidP="00535B4E">
      <w:bookmarkStart w:id="0" w:name="_GoBack"/>
      <w:bookmarkEnd w:id="0"/>
    </w:p>
    <w:p w:rsidR="00535B4E" w:rsidRDefault="00535B4E" w:rsidP="00535B4E"/>
    <w:p w:rsidR="00535B4E" w:rsidRDefault="00535B4E" w:rsidP="00535B4E"/>
    <w:p w:rsidR="00535B4E" w:rsidRDefault="00535B4E" w:rsidP="00535B4E">
      <w:pPr>
        <w:ind w:left="284" w:hanging="284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 do Processo – Cursos de Valorização Social</w:t>
      </w:r>
    </w:p>
    <w:p w:rsidR="00535B4E" w:rsidRDefault="00535B4E" w:rsidP="00535B4E">
      <w:pPr>
        <w:ind w:left="284" w:hanging="284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(Programa de Comprometimento e Gratuidade – PCG)</w:t>
      </w:r>
    </w:p>
    <w:p w:rsidR="00535B4E" w:rsidRDefault="00535B4E" w:rsidP="00535B4E">
      <w:pPr>
        <w:ind w:left="284" w:hanging="284"/>
        <w:jc w:val="both"/>
        <w:rPr>
          <w:rFonts w:ascii="Comic Sans MS" w:hAnsi="Comic Sans MS"/>
          <w:bCs/>
        </w:rPr>
      </w:pPr>
    </w:p>
    <w:p w:rsidR="00535B4E" w:rsidRDefault="00535B4E" w:rsidP="00535B4E">
      <w:pPr>
        <w:ind w:left="284" w:hanging="284"/>
        <w:jc w:val="center"/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  <w:u w:val="single"/>
        </w:rPr>
        <w:t>Sesc Cursos – Cidade Alta</w:t>
      </w:r>
    </w:p>
    <w:p w:rsidR="00535B4E" w:rsidRDefault="00535B4E" w:rsidP="00535B4E">
      <w:pPr>
        <w:ind w:left="284" w:hanging="284"/>
        <w:jc w:val="both"/>
        <w:rPr>
          <w:rFonts w:ascii="Comic Sans MS" w:hAnsi="Comic Sans MS"/>
          <w:bCs/>
        </w:rPr>
      </w:pPr>
    </w:p>
    <w:p w:rsidR="00535B4E" w:rsidRDefault="00535B4E" w:rsidP="00535B4E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Resultado: Suplência</w:t>
      </w:r>
    </w:p>
    <w:p w:rsidR="00535B4E" w:rsidRDefault="00535B4E" w:rsidP="00535B4E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Atividade: Introdução a bijuteria </w:t>
      </w:r>
    </w:p>
    <w:p w:rsidR="00535B4E" w:rsidRDefault="00535B4E" w:rsidP="00535B4E">
      <w:pPr>
        <w:ind w:left="284" w:hanging="284"/>
        <w:jc w:val="both"/>
        <w:rPr>
          <w:rFonts w:ascii="Comic Sans MS" w:hAnsi="Comic Sans MS"/>
          <w:bCs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519"/>
        <w:gridCol w:w="6691"/>
      </w:tblGrid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Ordem de classificação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Nome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SILVANA BOTELHO MUNAY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INEZ MARIA MOURA DE MELO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TANIA GILSA DE OLIVEIRA LEITE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IDALECIA FERREIRA DA SILVA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CARLA GEANE GOMES PEREIRA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EDNALVA DE MELO E SILVA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FERNANDA WANDERLEY VIDAL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TEREZINHA RODRIGUES DE ARAUJO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SELMA SOARES DE MOURA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REGINA LUCIA MALAQUIAS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VERBENA BRASIL WANDERLEY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VALERIA COSTA DA SILVA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DAVID FLORENCIO DE LIMA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LUCIENE RIBEIRO DE SOUSA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DEILMA REJANE DE MACEDO VASCONCELOS</w:t>
            </w:r>
          </w:p>
        </w:tc>
      </w:tr>
      <w:tr w:rsidR="00535B4E" w:rsidTr="002F154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4E" w:rsidRDefault="00535B4E" w:rsidP="002F154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E" w:rsidRDefault="00535B4E" w:rsidP="002F154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EDNALIA FERREIRA DE SANTANA</w:t>
            </w:r>
          </w:p>
        </w:tc>
      </w:tr>
    </w:tbl>
    <w:p w:rsidR="00535B4E" w:rsidRDefault="00535B4E" w:rsidP="00535B4E"/>
    <w:p w:rsidR="009A1BD4" w:rsidRPr="00C474C0" w:rsidRDefault="009A1BD4" w:rsidP="00C474C0"/>
    <w:sectPr w:rsidR="009A1BD4" w:rsidRPr="00C474C0" w:rsidSect="00535B4E">
      <w:headerReference w:type="default" r:id="rId6"/>
      <w:pgSz w:w="11906" w:h="16838"/>
      <w:pgMar w:top="1985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79" w:rsidRDefault="00025379" w:rsidP="00DC5A62">
      <w:r>
        <w:separator/>
      </w:r>
    </w:p>
  </w:endnote>
  <w:endnote w:type="continuationSeparator" w:id="0">
    <w:p w:rsidR="00025379" w:rsidRDefault="00025379" w:rsidP="00DC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79" w:rsidRDefault="00025379" w:rsidP="00DC5A62">
      <w:r>
        <w:separator/>
      </w:r>
    </w:p>
  </w:footnote>
  <w:footnote w:type="continuationSeparator" w:id="0">
    <w:p w:rsidR="00025379" w:rsidRDefault="00025379" w:rsidP="00DC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62" w:rsidRDefault="00DC5A62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9788E61" wp14:editId="60FAF82D">
          <wp:simplePos x="0" y="0"/>
          <wp:positionH relativeFrom="margin">
            <wp:align>center</wp:align>
          </wp:positionH>
          <wp:positionV relativeFrom="page">
            <wp:posOffset>51104</wp:posOffset>
          </wp:positionV>
          <wp:extent cx="7356348" cy="2051303"/>
          <wp:effectExtent l="0" t="0" r="0" b="635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56348" cy="2051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2"/>
    <w:rsid w:val="0002019E"/>
    <w:rsid w:val="00025379"/>
    <w:rsid w:val="00052D2B"/>
    <w:rsid w:val="00090B2E"/>
    <w:rsid w:val="00143676"/>
    <w:rsid w:val="00194318"/>
    <w:rsid w:val="003B5DA6"/>
    <w:rsid w:val="003E2FD8"/>
    <w:rsid w:val="00484061"/>
    <w:rsid w:val="00535B4E"/>
    <w:rsid w:val="005A763B"/>
    <w:rsid w:val="005D5C3A"/>
    <w:rsid w:val="005F67B2"/>
    <w:rsid w:val="00627918"/>
    <w:rsid w:val="00635F35"/>
    <w:rsid w:val="007370D4"/>
    <w:rsid w:val="00776539"/>
    <w:rsid w:val="007E3AC3"/>
    <w:rsid w:val="00860F09"/>
    <w:rsid w:val="008B168A"/>
    <w:rsid w:val="008E1DAC"/>
    <w:rsid w:val="009A1BD4"/>
    <w:rsid w:val="00C474C0"/>
    <w:rsid w:val="00CB056A"/>
    <w:rsid w:val="00D44E16"/>
    <w:rsid w:val="00D66C48"/>
    <w:rsid w:val="00DC5A62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0C5EBA"/>
  <w15:chartTrackingRefBased/>
  <w15:docId w15:val="{B4802C5A-38D5-463A-AB49-723BE3EA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5A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A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5A62"/>
  </w:style>
  <w:style w:type="paragraph" w:styleId="Rodap">
    <w:name w:val="footer"/>
    <w:basedOn w:val="Normal"/>
    <w:link w:val="RodapChar"/>
    <w:uiPriority w:val="99"/>
    <w:unhideWhenUsed/>
    <w:rsid w:val="00DC5A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5A62"/>
  </w:style>
  <w:style w:type="table" w:customStyle="1" w:styleId="TableNormal">
    <w:name w:val="Table Normal"/>
    <w:uiPriority w:val="2"/>
    <w:semiHidden/>
    <w:unhideWhenUsed/>
    <w:qFormat/>
    <w:rsid w:val="00DC5A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C5A6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C5A62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C5A62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DC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0B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B2E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Adelina Sousa De Oliveira</dc:creator>
  <cp:keywords/>
  <dc:description/>
  <cp:lastModifiedBy>Betania Maria Silva De Oliveira Albuquerque</cp:lastModifiedBy>
  <cp:revision>2</cp:revision>
  <cp:lastPrinted>2021-05-07T19:48:00Z</cp:lastPrinted>
  <dcterms:created xsi:type="dcterms:W3CDTF">2024-04-26T14:22:00Z</dcterms:created>
  <dcterms:modified xsi:type="dcterms:W3CDTF">2024-04-26T14:22:00Z</dcterms:modified>
</cp:coreProperties>
</file>