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 do Processo – Cursos de Valorização Social</w:t>
      </w:r>
    </w:p>
    <w:p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(Programa de Comprometimento e Gratuidade – PCG)</w:t>
      </w:r>
    </w:p>
    <w:p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:rsidR="00D04477" w:rsidRDefault="00E51A76" w:rsidP="00D04477">
      <w:pPr>
        <w:ind w:left="284" w:hanging="284"/>
        <w:jc w:val="center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 xml:space="preserve">Sesc Cursos – Nova Cruz </w:t>
      </w:r>
    </w:p>
    <w:p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:rsidR="00D04477" w:rsidRDefault="00D04477" w:rsidP="00D04477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Resultado: Classificados</w:t>
      </w:r>
    </w:p>
    <w:p w:rsidR="00D04477" w:rsidRDefault="00E51A76" w:rsidP="00D04477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</w:t>
      </w:r>
      <w:r w:rsidR="00F03D1A">
        <w:rPr>
          <w:rFonts w:ascii="Comic Sans MS" w:hAnsi="Comic Sans MS"/>
          <w:b/>
          <w:bCs/>
        </w:rPr>
        <w:t xml:space="preserve">tividade: Bombons e trufas </w:t>
      </w:r>
      <w:r w:rsidR="00F006B5">
        <w:rPr>
          <w:rFonts w:ascii="Comic Sans MS" w:hAnsi="Comic Sans MS"/>
          <w:b/>
          <w:bCs/>
        </w:rPr>
        <w:t xml:space="preserve"> </w:t>
      </w:r>
    </w:p>
    <w:p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tbl>
      <w:tblPr>
        <w:tblStyle w:val="Tabelacomgrade"/>
        <w:tblpPr w:leftFromText="141" w:rightFromText="141" w:vertAnchor="text" w:tblpY="1"/>
        <w:tblOverlap w:val="never"/>
        <w:tblW w:w="0" w:type="auto"/>
        <w:tblLook w:val="04A0" w:firstRow="1" w:lastRow="0" w:firstColumn="1" w:lastColumn="0" w:noHBand="0" w:noVBand="1"/>
      </w:tblPr>
      <w:tblGrid>
        <w:gridCol w:w="1519"/>
        <w:gridCol w:w="7371"/>
      </w:tblGrid>
      <w:tr w:rsidR="00D044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77" w:rsidRDefault="00D04477" w:rsidP="00D40AE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Ordem de classificação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77" w:rsidRDefault="00D04477" w:rsidP="00D40AEF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Nome</w:t>
            </w:r>
          </w:p>
        </w:tc>
      </w:tr>
      <w:tr w:rsidR="00D04477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77" w:rsidRPr="00D40AEF" w:rsidRDefault="00D04477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477" w:rsidRPr="00DB5F55" w:rsidRDefault="00F03D1A" w:rsidP="00D40AEF">
            <w:pPr>
              <w:rPr>
                <w:rFonts w:ascii="Segoe UI" w:eastAsia="Times New Roman" w:hAnsi="Segoe UI" w:cs="Segoe UI"/>
                <w:color w:val="212529"/>
                <w:sz w:val="24"/>
                <w:szCs w:val="24"/>
                <w:lang w:eastAsia="pt-BR"/>
              </w:rPr>
            </w:pPr>
            <w:r>
              <w:t>ANA ANGELICA BARBOSA DA SILVA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CLAUDENORA CAVALCANTE DA SILVA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ITAMARA MUNIZ SILVA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JULLIANNY ALVES DA CRUZ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FRANCIROSE ANGELO DE OLIVEIRA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LUCIANA DOS SANTOS SILVA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GABRIELY BENTO MARQUES DE LIMA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RAYANE DELFINO DA COSTA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MARIA DA PIEDADE GOIS DA SILVA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LAIANY ROMINE DE LIMA TAVARES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MARIA DA PAZ DA COSTA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IZOLDA NUNES DA SILVA LIMA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DAYANE DELFINO DA COSTA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NATALIA ALVES DE FREITAS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MARIA FRANCISCA DE OLIVEIRA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MARIA DOS ANJOS BASILIO DA SILVA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JULIANA DOS SANTOS RIBEIRO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ROSIMERE JOAQUIM DE LIMA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PRICILA DOS SANTOS SILVA BARBOSA</w:t>
            </w:r>
          </w:p>
        </w:tc>
      </w:tr>
      <w:tr w:rsidR="00F03D1A" w:rsidTr="00D40AEF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40AEF" w:rsidRDefault="00F03D1A" w:rsidP="00D40AEF">
            <w:pPr>
              <w:pStyle w:val="PargrafodaLista"/>
              <w:numPr>
                <w:ilvl w:val="0"/>
                <w:numId w:val="1"/>
              </w:numPr>
              <w:jc w:val="center"/>
              <w:rPr>
                <w:rFonts w:ascii="Comic Sans MS" w:hAnsi="Comic Sans MS"/>
                <w:bCs/>
              </w:rPr>
            </w:pP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D1A" w:rsidRDefault="00F03D1A" w:rsidP="00D40AEF">
            <w:r>
              <w:t>MAYARA BARBOSA DA SILVA</w:t>
            </w:r>
          </w:p>
        </w:tc>
      </w:tr>
    </w:tbl>
    <w:p w:rsidR="00D04477" w:rsidRDefault="00D04477" w:rsidP="00D04477">
      <w:pPr>
        <w:rPr>
          <w:rFonts w:ascii="Comic Sans MS" w:hAnsi="Comic Sans MS"/>
          <w:bCs/>
        </w:rPr>
      </w:pPr>
    </w:p>
    <w:p w:rsidR="00DD11E7" w:rsidRDefault="00DD11E7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:rsidR="00DD11E7" w:rsidRDefault="00DD11E7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:rsidR="00DD11E7" w:rsidRDefault="00DD11E7" w:rsidP="00D04477">
      <w:pPr>
        <w:ind w:left="284" w:hanging="284"/>
        <w:jc w:val="center"/>
        <w:rPr>
          <w:rFonts w:ascii="Comic Sans MS" w:hAnsi="Comic Sans MS"/>
          <w:b/>
          <w:bCs/>
        </w:rPr>
      </w:pPr>
    </w:p>
    <w:p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bookmarkStart w:id="0" w:name="_GoBack"/>
      <w:bookmarkEnd w:id="0"/>
      <w:r>
        <w:rPr>
          <w:rFonts w:ascii="Comic Sans MS" w:hAnsi="Comic Sans MS"/>
          <w:b/>
          <w:bCs/>
        </w:rPr>
        <w:t>Resultado do Processo – Cursos de Valorização Social</w:t>
      </w:r>
    </w:p>
    <w:p w:rsidR="00D04477" w:rsidRDefault="00D04477" w:rsidP="00D04477">
      <w:pPr>
        <w:ind w:left="284" w:hanging="284"/>
        <w:jc w:val="center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(Programa de Comprometimento e Gratuidade – PCG)</w:t>
      </w:r>
    </w:p>
    <w:p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:rsidR="00D04477" w:rsidRDefault="00E51A76" w:rsidP="00D04477">
      <w:pPr>
        <w:ind w:left="284" w:hanging="284"/>
        <w:jc w:val="center"/>
        <w:rPr>
          <w:rFonts w:ascii="Comic Sans MS" w:hAnsi="Comic Sans MS"/>
          <w:bCs/>
          <w:u w:val="single"/>
        </w:rPr>
      </w:pPr>
      <w:r>
        <w:rPr>
          <w:rFonts w:ascii="Comic Sans MS" w:hAnsi="Comic Sans MS"/>
          <w:bCs/>
          <w:u w:val="single"/>
        </w:rPr>
        <w:t>Sesc Cursos – Nova Cruz</w:t>
      </w:r>
    </w:p>
    <w:p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p w:rsidR="00D04477" w:rsidRDefault="00D04477" w:rsidP="00D04477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Resultado: Suplência</w:t>
      </w:r>
    </w:p>
    <w:p w:rsidR="00D04477" w:rsidRDefault="00D04477" w:rsidP="00D04477">
      <w:pPr>
        <w:ind w:left="284" w:hanging="284"/>
        <w:jc w:val="both"/>
        <w:rPr>
          <w:rFonts w:ascii="Comic Sans MS" w:hAnsi="Comic Sans MS"/>
          <w:b/>
          <w:bCs/>
        </w:rPr>
      </w:pPr>
      <w:r>
        <w:rPr>
          <w:rFonts w:ascii="Comic Sans MS" w:hAnsi="Comic Sans MS"/>
          <w:b/>
          <w:bCs/>
        </w:rPr>
        <w:t>At</w:t>
      </w:r>
      <w:r w:rsidR="00F03D1A">
        <w:rPr>
          <w:rFonts w:ascii="Comic Sans MS" w:hAnsi="Comic Sans MS"/>
          <w:b/>
          <w:bCs/>
        </w:rPr>
        <w:t xml:space="preserve">ividade: Bombons e trufas </w:t>
      </w:r>
    </w:p>
    <w:p w:rsidR="00D04477" w:rsidRDefault="00D04477" w:rsidP="00D04477">
      <w:pPr>
        <w:ind w:left="284" w:hanging="284"/>
        <w:jc w:val="both"/>
        <w:rPr>
          <w:rFonts w:ascii="Comic Sans MS" w:hAnsi="Comic Sans MS"/>
          <w:bCs/>
        </w:rPr>
      </w:pPr>
    </w:p>
    <w:tbl>
      <w:tblPr>
        <w:tblStyle w:val="Tabelacomgrade"/>
        <w:tblW w:w="0" w:type="auto"/>
        <w:tblInd w:w="284" w:type="dxa"/>
        <w:tblLook w:val="04A0" w:firstRow="1" w:lastRow="0" w:firstColumn="1" w:lastColumn="0" w:noHBand="0" w:noVBand="1"/>
      </w:tblPr>
      <w:tblGrid>
        <w:gridCol w:w="1519"/>
        <w:gridCol w:w="6691"/>
      </w:tblGrid>
      <w:tr w:rsidR="00D0447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Ordem de classificação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4477" w:rsidRDefault="00D0447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Nome</w:t>
            </w:r>
          </w:p>
        </w:tc>
      </w:tr>
      <w:tr w:rsidR="00B45252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2" w:rsidRDefault="00D40AEF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21</w:t>
            </w:r>
            <w:r w:rsidR="00A12D6C">
              <w:rPr>
                <w:rFonts w:ascii="Comic Sans MS" w:hAnsi="Comic Sans MS"/>
                <w:bCs/>
              </w:rPr>
              <w:t>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5252" w:rsidRPr="00DB5F55" w:rsidRDefault="00F03D1A" w:rsidP="00B45252">
            <w:pPr>
              <w:tabs>
                <w:tab w:val="left" w:pos="195"/>
              </w:tabs>
              <w:rPr>
                <w:rFonts w:ascii="Segoe UI" w:hAnsi="Segoe UI" w:cs="Segoe UI"/>
                <w:bCs/>
              </w:rPr>
            </w:pPr>
            <w:r>
              <w:t>MARIA PRISCILA RODRIGUES DOS SANTOS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E55171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B5F55" w:rsidRDefault="00F03D1A" w:rsidP="00B45252">
            <w:pPr>
              <w:tabs>
                <w:tab w:val="left" w:pos="195"/>
              </w:tabs>
              <w:rPr>
                <w:rFonts w:ascii="Segoe UI" w:hAnsi="Segoe UI" w:cs="Segoe UI"/>
                <w:bCs/>
              </w:rPr>
            </w:pPr>
            <w:r>
              <w:t>EDILEUSA DOS SANTOS LIMA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E55171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lastRenderedPageBreak/>
              <w:t>23.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F03D1A" w:rsidP="00B45252">
            <w:pPr>
              <w:tabs>
                <w:tab w:val="left" w:pos="195"/>
              </w:tabs>
            </w:pPr>
            <w:r>
              <w:t>CRISTINEIDE COSTA DA SILVA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E55171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B5F55" w:rsidRDefault="00F03D1A" w:rsidP="00B45252">
            <w:pPr>
              <w:tabs>
                <w:tab w:val="left" w:pos="195"/>
              </w:tabs>
              <w:rPr>
                <w:rFonts w:ascii="Segoe UI" w:hAnsi="Segoe UI" w:cs="Segoe UI"/>
                <w:bCs/>
              </w:rPr>
            </w:pPr>
            <w:r>
              <w:t>MÁ</w:t>
            </w:r>
            <w:r>
              <w:t>RCIA MARIA PEREIRA TOSCANO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E55171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25.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B5F55" w:rsidRDefault="00F03D1A" w:rsidP="00B45252">
            <w:pPr>
              <w:tabs>
                <w:tab w:val="left" w:pos="195"/>
              </w:tabs>
              <w:rPr>
                <w:rFonts w:ascii="Segoe UI" w:hAnsi="Segoe UI" w:cs="Segoe UI"/>
                <w:bCs/>
              </w:rPr>
            </w:pPr>
            <w:r>
              <w:t>MARIA DAS DORES FREIRE RIBEIRO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E55171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26.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B5F55" w:rsidRDefault="00F03D1A" w:rsidP="00B45252">
            <w:pPr>
              <w:tabs>
                <w:tab w:val="left" w:pos="195"/>
              </w:tabs>
              <w:rPr>
                <w:rFonts w:ascii="Segoe UI" w:hAnsi="Segoe UI" w:cs="Segoe UI"/>
                <w:bCs/>
              </w:rPr>
            </w:pPr>
            <w:r>
              <w:t>VERA LUCIA CAMBRAIA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E55171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27.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B5F55" w:rsidRDefault="00F03D1A" w:rsidP="00B45252">
            <w:pPr>
              <w:tabs>
                <w:tab w:val="left" w:pos="195"/>
              </w:tabs>
              <w:rPr>
                <w:rFonts w:ascii="Segoe UI" w:hAnsi="Segoe UI" w:cs="Segoe UI"/>
                <w:bCs/>
              </w:rPr>
            </w:pPr>
            <w:r>
              <w:t>CLAUDIA JOSIANNE DE OLIVEIRA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E55171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28.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B5F55" w:rsidRDefault="00F03D1A" w:rsidP="00B45252">
            <w:pPr>
              <w:tabs>
                <w:tab w:val="left" w:pos="195"/>
              </w:tabs>
              <w:rPr>
                <w:rFonts w:ascii="Segoe UI" w:hAnsi="Segoe UI" w:cs="Segoe UI"/>
                <w:bCs/>
              </w:rPr>
            </w:pPr>
            <w:r>
              <w:t>MARIA DO CEU DA COSTA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E55171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29.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B5F55" w:rsidRDefault="00F03D1A" w:rsidP="00B45252">
            <w:pPr>
              <w:tabs>
                <w:tab w:val="left" w:pos="195"/>
              </w:tabs>
              <w:rPr>
                <w:rFonts w:ascii="Segoe UI" w:hAnsi="Segoe UI" w:cs="Segoe UI"/>
                <w:bCs/>
              </w:rPr>
            </w:pPr>
            <w:r>
              <w:t>GEISIANNY ALVES DA CRUZ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E55171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30.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Pr="00DB5F55" w:rsidRDefault="00F03D1A" w:rsidP="00B45252">
            <w:pPr>
              <w:tabs>
                <w:tab w:val="left" w:pos="195"/>
              </w:tabs>
              <w:rPr>
                <w:rFonts w:ascii="Segoe UI" w:hAnsi="Segoe UI" w:cs="Segoe UI"/>
                <w:bCs/>
              </w:rPr>
            </w:pPr>
            <w:r>
              <w:t>KAREN GABRIELY VIEIRA DE FRANCA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E55171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31.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F03D1A" w:rsidP="00B45252">
            <w:pPr>
              <w:tabs>
                <w:tab w:val="left" w:pos="195"/>
              </w:tabs>
            </w:pPr>
            <w:r>
              <w:t>MARIA YASMIM DE OLIVEIRA TARGINO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E55171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32.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F03D1A" w:rsidP="00B45252">
            <w:pPr>
              <w:tabs>
                <w:tab w:val="left" w:pos="195"/>
              </w:tabs>
            </w:pPr>
            <w:r>
              <w:t>MARIA JOSÉ DOS SANTOS CORDEIRO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E55171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33.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F03D1A" w:rsidP="00B45252">
            <w:pPr>
              <w:tabs>
                <w:tab w:val="left" w:pos="195"/>
              </w:tabs>
            </w:pPr>
            <w:r>
              <w:t>MARIA DA CONCEICAO MATIAS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E55171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34.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F03D1A" w:rsidP="00B45252">
            <w:pPr>
              <w:tabs>
                <w:tab w:val="left" w:pos="195"/>
              </w:tabs>
            </w:pPr>
            <w:r>
              <w:t>WILMA MARQUES DE LIMA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E55171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35.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F03D1A" w:rsidP="00B45252">
            <w:pPr>
              <w:tabs>
                <w:tab w:val="left" w:pos="195"/>
              </w:tabs>
            </w:pPr>
            <w:r>
              <w:t>LUZIA MARIANE SILVA COMPANHEIRO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E55171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36.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F03D1A" w:rsidP="00B45252">
            <w:pPr>
              <w:tabs>
                <w:tab w:val="left" w:pos="195"/>
              </w:tabs>
            </w:pPr>
            <w:r>
              <w:t>MÁ</w:t>
            </w:r>
            <w:r>
              <w:t>RCIA MARIA PEREIRA TOSCANO</w:t>
            </w:r>
          </w:p>
        </w:tc>
      </w:tr>
      <w:tr w:rsidR="00DD11E7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7" w:rsidRDefault="00DD11E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37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11E7" w:rsidRPr="00DD11E7" w:rsidRDefault="00DD11E7" w:rsidP="00B45252">
            <w:pPr>
              <w:tabs>
                <w:tab w:val="left" w:pos="195"/>
              </w:tabs>
            </w:pPr>
            <w:r w:rsidRPr="00DD11E7">
              <w:rPr>
                <w:color w:val="212529"/>
                <w:shd w:val="clear" w:color="auto" w:fill="FFFFFF"/>
              </w:rPr>
              <w:t>MARIA DO ROZÁRIO OLIVEIRA LAPENDA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DD11E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38.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F03D1A" w:rsidP="00B45252">
            <w:pPr>
              <w:tabs>
                <w:tab w:val="left" w:pos="195"/>
              </w:tabs>
            </w:pPr>
            <w:r>
              <w:t>MARILENE JACINTO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DD11E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39.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F03D1A" w:rsidP="00B45252">
            <w:pPr>
              <w:tabs>
                <w:tab w:val="left" w:pos="195"/>
              </w:tabs>
            </w:pPr>
            <w:r>
              <w:t>MÁ</w:t>
            </w:r>
            <w:r>
              <w:t>RCIA JAKELINE FELIX BASíLIO LIMA</w:t>
            </w:r>
          </w:p>
        </w:tc>
      </w:tr>
      <w:tr w:rsidR="00F03D1A" w:rsidTr="00CC7206">
        <w:tc>
          <w:tcPr>
            <w:tcW w:w="1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DD11E7" w:rsidP="00CC7206">
            <w:pPr>
              <w:jc w:val="center"/>
              <w:rPr>
                <w:rFonts w:ascii="Comic Sans MS" w:hAnsi="Comic Sans MS"/>
                <w:bCs/>
              </w:rPr>
            </w:pPr>
            <w:r>
              <w:rPr>
                <w:rFonts w:ascii="Comic Sans MS" w:hAnsi="Comic Sans MS"/>
                <w:bCs/>
              </w:rPr>
              <w:t>40.</w:t>
            </w:r>
          </w:p>
        </w:tc>
        <w:tc>
          <w:tcPr>
            <w:tcW w:w="6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03D1A" w:rsidRDefault="00F03D1A" w:rsidP="00B45252">
            <w:pPr>
              <w:tabs>
                <w:tab w:val="left" w:pos="195"/>
              </w:tabs>
            </w:pPr>
            <w:r>
              <w:t>JOELMA PAULINO GOMES DOS SANTOS</w:t>
            </w:r>
          </w:p>
        </w:tc>
      </w:tr>
    </w:tbl>
    <w:p w:rsidR="005B6FAD" w:rsidRDefault="005B6FAD" w:rsidP="00D04477"/>
    <w:sectPr w:rsidR="005B6FAD" w:rsidSect="00535B4E">
      <w:headerReference w:type="default" r:id="rId8"/>
      <w:pgSz w:w="11906" w:h="16838"/>
      <w:pgMar w:top="1985" w:right="991" w:bottom="1417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28CD" w:rsidRDefault="002A28CD">
      <w:r>
        <w:separator/>
      </w:r>
    </w:p>
  </w:endnote>
  <w:endnote w:type="continuationSeparator" w:id="0">
    <w:p w:rsidR="002A28CD" w:rsidRDefault="002A28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28CD" w:rsidRDefault="002A28CD">
      <w:r>
        <w:separator/>
      </w:r>
    </w:p>
  </w:footnote>
  <w:footnote w:type="continuationSeparator" w:id="0">
    <w:p w:rsidR="002A28CD" w:rsidRDefault="002A28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C5A62" w:rsidRDefault="005B6FAD">
    <w:pPr>
      <w:pStyle w:val="Cabealho"/>
    </w:pPr>
    <w:r>
      <w:rPr>
        <w:noProof/>
        <w:lang w:val="pt-BR" w:eastAsia="pt-BR"/>
      </w:rPr>
      <w:drawing>
        <wp:anchor distT="0" distB="0" distL="0" distR="0" simplePos="0" relativeHeight="251659264" behindDoc="1" locked="0" layoutInCell="1" allowOverlap="1" wp14:anchorId="064E9FA4" wp14:editId="114F1B24">
          <wp:simplePos x="0" y="0"/>
          <wp:positionH relativeFrom="margin">
            <wp:align>center</wp:align>
          </wp:positionH>
          <wp:positionV relativeFrom="page">
            <wp:posOffset>51104</wp:posOffset>
          </wp:positionV>
          <wp:extent cx="7356348" cy="2051303"/>
          <wp:effectExtent l="0" t="0" r="0" b="6350"/>
          <wp:wrapNone/>
          <wp:docPr id="12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356348" cy="205130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08577A"/>
    <w:multiLevelType w:val="hybridMultilevel"/>
    <w:tmpl w:val="4F56270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477"/>
    <w:rsid w:val="000A335B"/>
    <w:rsid w:val="000C1EA0"/>
    <w:rsid w:val="00155F6F"/>
    <w:rsid w:val="001F240F"/>
    <w:rsid w:val="002A28CD"/>
    <w:rsid w:val="002A5B91"/>
    <w:rsid w:val="00515638"/>
    <w:rsid w:val="005B6FAD"/>
    <w:rsid w:val="005E2529"/>
    <w:rsid w:val="00680977"/>
    <w:rsid w:val="006E62B3"/>
    <w:rsid w:val="00726B9A"/>
    <w:rsid w:val="007656DD"/>
    <w:rsid w:val="007737C1"/>
    <w:rsid w:val="007F70DB"/>
    <w:rsid w:val="00881A3E"/>
    <w:rsid w:val="009518CA"/>
    <w:rsid w:val="00A12D6C"/>
    <w:rsid w:val="00A94CAA"/>
    <w:rsid w:val="00AA1269"/>
    <w:rsid w:val="00AE3922"/>
    <w:rsid w:val="00B23997"/>
    <w:rsid w:val="00B45252"/>
    <w:rsid w:val="00BD52B0"/>
    <w:rsid w:val="00CD08E5"/>
    <w:rsid w:val="00D04477"/>
    <w:rsid w:val="00D231AA"/>
    <w:rsid w:val="00D40AEF"/>
    <w:rsid w:val="00DB5F55"/>
    <w:rsid w:val="00DC69BF"/>
    <w:rsid w:val="00DD11E7"/>
    <w:rsid w:val="00E11CCD"/>
    <w:rsid w:val="00E51A76"/>
    <w:rsid w:val="00E55171"/>
    <w:rsid w:val="00F006B5"/>
    <w:rsid w:val="00F03D1A"/>
    <w:rsid w:val="00F62BCB"/>
    <w:rsid w:val="00FC6C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DDD18"/>
  <w15:chartTrackingRefBased/>
  <w15:docId w15:val="{AF7DF81B-1E05-4F39-B581-E80EBB4B4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D04477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D0447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04477"/>
    <w:rPr>
      <w:rFonts w:ascii="Arial" w:eastAsia="Arial" w:hAnsi="Arial" w:cs="Arial"/>
      <w:lang w:val="pt-PT"/>
    </w:rPr>
  </w:style>
  <w:style w:type="table" w:styleId="Tabelacomgrade">
    <w:name w:val="Table Grid"/>
    <w:basedOn w:val="Tabelanormal"/>
    <w:uiPriority w:val="39"/>
    <w:rsid w:val="00D044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Normal"/>
    <w:uiPriority w:val="1"/>
    <w:qFormat/>
    <w:rsid w:val="002A5B91"/>
    <w:pPr>
      <w:ind w:left="64"/>
    </w:pPr>
    <w:rPr>
      <w:rFonts w:ascii="Segoe UI" w:eastAsia="Segoe UI" w:hAnsi="Segoe UI" w:cs="Segoe UI"/>
    </w:rPr>
  </w:style>
  <w:style w:type="paragraph" w:styleId="PargrafodaLista">
    <w:name w:val="List Paragraph"/>
    <w:basedOn w:val="Normal"/>
    <w:uiPriority w:val="34"/>
    <w:qFormat/>
    <w:rsid w:val="00D40A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4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1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07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9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A87CF8-2957-4CDC-AC91-7769AFC095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261</Words>
  <Characters>1415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Betania Maria Silva De Oliveira Albuquerque</dc:creator>
  <cp:keywords/>
  <dc:description/>
  <cp:lastModifiedBy>Mallena Kelly Silva Alves Sousa</cp:lastModifiedBy>
  <cp:revision>18</cp:revision>
  <dcterms:created xsi:type="dcterms:W3CDTF">2024-05-31T13:05:00Z</dcterms:created>
  <dcterms:modified xsi:type="dcterms:W3CDTF">2025-03-06T17:19:00Z</dcterms:modified>
</cp:coreProperties>
</file>